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text" w:horzAnchor="margin" w:tblpXSpec="center" w:tblpY="602"/>
        <w:tblW w:w="9591" w:type="dxa"/>
        <w:tblCellMar>
          <w:top w:w="15" w:type="dxa"/>
          <w:left w:w="15" w:type="dxa"/>
          <w:bottom w:w="15" w:type="dxa"/>
          <w:right w:w="15" w:type="dxa"/>
        </w:tblCellMar>
        <w:tblLook w:val="0000"/>
      </w:tblPr>
      <w:tblGrid>
        <w:gridCol w:w="1653"/>
        <w:gridCol w:w="2268"/>
        <w:gridCol w:w="2126"/>
        <w:gridCol w:w="283"/>
        <w:gridCol w:w="851"/>
        <w:gridCol w:w="850"/>
        <w:gridCol w:w="1560"/>
      </w:tblGrid>
      <w:tr w:rsidR="001D1BDF" w:rsidRPr="00CE678B" w:rsidTr="001D1BDF">
        <w:trPr>
          <w:trHeight w:val="480"/>
        </w:trPr>
        <w:tc>
          <w:tcPr>
            <w:tcW w:w="1653" w:type="dxa"/>
            <w:vMerge w:val="restart"/>
            <w:tcBorders>
              <w:top w:val="single" w:sz="4" w:space="0" w:color="000000"/>
              <w:left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rPr>
                <w:rFonts w:ascii="Times" w:hAnsi="Times"/>
                <w:sz w:val="20"/>
                <w:szCs w:val="20"/>
              </w:rPr>
            </w:pPr>
            <w:r w:rsidRPr="00CE678B">
              <w:rPr>
                <w:rFonts w:ascii="Times" w:hAnsi="Times"/>
                <w:sz w:val="20"/>
                <w:szCs w:val="20"/>
              </w:rPr>
              <w:br/>
            </w:r>
          </w:p>
          <w:p w:rsidR="001D1BDF" w:rsidRPr="00CE678B" w:rsidRDefault="001D1BDF" w:rsidP="001D1BDF">
            <w:pPr>
              <w:spacing w:after="0"/>
              <w:rPr>
                <w:rFonts w:ascii="Times" w:hAnsi="Times"/>
                <w:sz w:val="20"/>
                <w:szCs w:val="20"/>
                <w:lang w:eastAsia="ko-KR"/>
              </w:rPr>
            </w:pPr>
            <w:r w:rsidRPr="00CE678B">
              <w:rPr>
                <w:rFonts w:ascii="Times" w:hAnsi="Times"/>
                <w:sz w:val="20"/>
                <w:szCs w:val="20"/>
              </w:rPr>
              <w:br/>
            </w:r>
            <w:r>
              <w:rPr>
                <w:rFonts w:ascii="Times" w:hAnsi="Times" w:hint="eastAsia"/>
                <w:sz w:val="20"/>
                <w:szCs w:val="20"/>
                <w:lang w:eastAsia="ko-KR"/>
              </w:rPr>
              <w:t>Photo of the applicant</w:t>
            </w:r>
          </w:p>
          <w:p w:rsidR="001D1BDF" w:rsidRPr="00CE678B" w:rsidRDefault="001D1BDF" w:rsidP="001D1BDF">
            <w:pPr>
              <w:spacing w:after="0"/>
              <w:rPr>
                <w:rFonts w:ascii="Times" w:hAnsi="Times"/>
                <w:sz w:val="20"/>
                <w:szCs w:val="20"/>
              </w:rPr>
            </w:pPr>
            <w:r w:rsidRPr="00CE678B">
              <w:rPr>
                <w:rFonts w:ascii="Times" w:hAnsi="Times"/>
                <w:sz w:val="20"/>
                <w:szCs w:val="20"/>
              </w:rPr>
              <w:br/>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jc w:val="center"/>
              <w:rPr>
                <w:rFonts w:ascii="Times" w:hAnsi="Times" w:cs="Times New Roman"/>
                <w:sz w:val="20"/>
                <w:szCs w:val="20"/>
                <w:lang w:eastAsia="ko-KR"/>
              </w:rPr>
            </w:pPr>
            <w:r>
              <w:rPr>
                <w:rFonts w:ascii="함초롬바탕" w:hAnsi="함초롬바탕" w:cs="Times New Roman"/>
                <w:color w:val="000000"/>
                <w:sz w:val="20"/>
                <w:szCs w:val="20"/>
                <w:lang w:eastAsia="ko-KR"/>
              </w:rPr>
              <w:t xml:space="preserve">Name : </w:t>
            </w:r>
          </w:p>
        </w:tc>
        <w:tc>
          <w:tcPr>
            <w:tcW w:w="567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rPr>
                <w:rFonts w:ascii="Times" w:hAnsi="Times"/>
                <w:sz w:val="20"/>
                <w:szCs w:val="20"/>
                <w:lang w:eastAsia="ko-KR"/>
              </w:rPr>
            </w:pPr>
          </w:p>
        </w:tc>
      </w:tr>
      <w:tr w:rsidR="001D1BDF" w:rsidRPr="00CE678B" w:rsidTr="001D1BDF">
        <w:trPr>
          <w:trHeight w:val="600"/>
        </w:trPr>
        <w:tc>
          <w:tcPr>
            <w:tcW w:w="1653" w:type="dxa"/>
            <w:vMerge/>
            <w:tcBorders>
              <w:left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rPr>
                <w:rFonts w:ascii="Times" w:hAnsi="Times"/>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jc w:val="center"/>
              <w:rPr>
                <w:rFonts w:ascii="Times" w:hAnsi="Times" w:cs="Times New Roman"/>
                <w:sz w:val="20"/>
                <w:szCs w:val="20"/>
                <w:lang w:eastAsia="ko-KR"/>
              </w:rPr>
            </w:pPr>
            <w:r>
              <w:rPr>
                <w:rFonts w:ascii="함초롬바탕" w:hAnsi="함초롬바탕" w:cs="Times New Roman"/>
                <w:color w:val="000000"/>
                <w:sz w:val="20"/>
                <w:szCs w:val="20"/>
                <w:lang w:eastAsia="ko-KR"/>
              </w:rPr>
              <w:t xml:space="preserve">Contact :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rPr>
                <w:rFonts w:ascii="Times" w:hAnsi="Times"/>
                <w:sz w:val="20"/>
                <w:szCs w:val="20"/>
                <w:lang w:eastAsia="ko-KR"/>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Default="001D1BDF" w:rsidP="001D1BDF">
            <w:pPr>
              <w:spacing w:after="0"/>
              <w:jc w:val="center"/>
              <w:rPr>
                <w:rFonts w:ascii="함초롬바탕" w:hAnsi="함초롬바탕" w:cs="Times New Roman"/>
                <w:color w:val="000000"/>
                <w:sz w:val="16"/>
                <w:szCs w:val="16"/>
                <w:lang w:eastAsia="ko-KR"/>
              </w:rPr>
            </w:pPr>
            <w:r>
              <w:rPr>
                <w:rFonts w:ascii="함초롬바탕" w:hAnsi="함초롬바탕" w:cs="Times New Roman"/>
                <w:color w:val="000000"/>
                <w:sz w:val="16"/>
                <w:szCs w:val="16"/>
                <w:lang w:eastAsia="ko-KR"/>
              </w:rPr>
              <w:t xml:space="preserve">Bank account No. </w:t>
            </w:r>
          </w:p>
          <w:p w:rsidR="001D1BDF" w:rsidRPr="001C3754" w:rsidRDefault="001D1BDF" w:rsidP="001D1BDF">
            <w:pPr>
              <w:spacing w:after="0"/>
              <w:jc w:val="center"/>
              <w:rPr>
                <w:rFonts w:ascii="Times" w:hAnsi="Times" w:cs="Times New Roman"/>
                <w:color w:val="FF0000"/>
                <w:sz w:val="10"/>
                <w:szCs w:val="10"/>
                <w:lang w:eastAsia="ko-KR"/>
              </w:rPr>
            </w:pPr>
            <w:r w:rsidRPr="001C3754">
              <w:rPr>
                <w:rFonts w:ascii="Times" w:hAnsi="Times" w:cs="Times New Roman" w:hint="eastAsia"/>
                <w:color w:val="FF0000"/>
                <w:sz w:val="10"/>
                <w:szCs w:val="10"/>
                <w:lang w:eastAsia="ko-KR"/>
              </w:rPr>
              <w:t>(must be under applicant</w:t>
            </w:r>
            <w:r w:rsidRPr="001C3754">
              <w:rPr>
                <w:rFonts w:ascii="Times" w:hAnsi="Times" w:cs="Times New Roman"/>
                <w:color w:val="FF0000"/>
                <w:sz w:val="10"/>
                <w:szCs w:val="10"/>
                <w:lang w:eastAsia="ko-KR"/>
              </w:rPr>
              <w:t>’</w:t>
            </w:r>
            <w:r w:rsidRPr="001C3754">
              <w:rPr>
                <w:rFonts w:ascii="Times" w:hAnsi="Times" w:cs="Times New Roman" w:hint="eastAsia"/>
                <w:color w:val="FF0000"/>
                <w:sz w:val="10"/>
                <w:szCs w:val="10"/>
                <w:lang w:eastAsia="ko-KR"/>
              </w:rPr>
              <w:t>s name)</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rPr>
                <w:rFonts w:ascii="Times" w:hAnsi="Times"/>
                <w:sz w:val="20"/>
                <w:szCs w:val="20"/>
              </w:rPr>
            </w:pPr>
            <w:r w:rsidRPr="00CE678B">
              <w:rPr>
                <w:rFonts w:ascii="Times" w:hAnsi="Times"/>
                <w:sz w:val="20"/>
                <w:szCs w:val="20"/>
              </w:rPr>
              <w:br/>
            </w:r>
          </w:p>
        </w:tc>
      </w:tr>
      <w:tr w:rsidR="001D1BDF" w:rsidRPr="00CE678B" w:rsidTr="001D1BDF">
        <w:trPr>
          <w:trHeight w:val="480"/>
        </w:trPr>
        <w:tc>
          <w:tcPr>
            <w:tcW w:w="1653" w:type="dxa"/>
            <w:vMerge/>
            <w:tcBorders>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rPr>
                <w:rFonts w:ascii="Times" w:hAnsi="Times"/>
                <w:sz w:val="20"/>
                <w:szCs w:val="20"/>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jc w:val="center"/>
              <w:rPr>
                <w:rFonts w:ascii="Times" w:hAnsi="Times" w:cs="Times New Roman"/>
                <w:sz w:val="20"/>
                <w:szCs w:val="20"/>
                <w:lang w:eastAsia="ko-KR"/>
              </w:rPr>
            </w:pPr>
            <w:r>
              <w:rPr>
                <w:rFonts w:ascii="함초롬바탕" w:hAnsi="함초롬바탕" w:cs="Times New Roman"/>
                <w:color w:val="000000"/>
                <w:sz w:val="20"/>
                <w:szCs w:val="20"/>
                <w:lang w:eastAsia="ko-KR"/>
              </w:rPr>
              <w:t>Item</w:t>
            </w:r>
            <w:r>
              <w:rPr>
                <w:rFonts w:ascii="함초롬바탕" w:hAnsi="함초롬바탕" w:cs="Times New Roman" w:hint="eastAsia"/>
                <w:color w:val="000000"/>
                <w:sz w:val="20"/>
                <w:szCs w:val="20"/>
                <w:lang w:eastAsia="ko-KR"/>
              </w:rPr>
              <w:t>s</w:t>
            </w:r>
            <w:r>
              <w:rPr>
                <w:rFonts w:ascii="함초롬바탕" w:hAnsi="함초롬바탕" w:cs="Times New Roman"/>
                <w:color w:val="000000"/>
                <w:sz w:val="20"/>
                <w:szCs w:val="20"/>
                <w:lang w:eastAsia="ko-KR"/>
              </w:rPr>
              <w:t xml:space="preserve"> for sale : </w:t>
            </w:r>
          </w:p>
        </w:tc>
        <w:tc>
          <w:tcPr>
            <w:tcW w:w="567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rPr>
                <w:rFonts w:ascii="Times" w:hAnsi="Times"/>
                <w:sz w:val="20"/>
                <w:szCs w:val="20"/>
                <w:lang w:eastAsia="ko-KR"/>
              </w:rPr>
            </w:pPr>
          </w:p>
        </w:tc>
      </w:tr>
      <w:tr w:rsidR="001D1BDF" w:rsidRPr="00CE678B" w:rsidTr="001D1BDF">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1C3754" w:rsidRDefault="001D1BDF" w:rsidP="001D1BDF">
            <w:pPr>
              <w:spacing w:after="0" w:line="0" w:lineRule="atLeast"/>
              <w:jc w:val="both"/>
              <w:rPr>
                <w:rFonts w:ascii="Times" w:hAnsi="Times" w:cs="Times New Roman"/>
                <w:sz w:val="20"/>
                <w:szCs w:val="20"/>
                <w:lang w:eastAsia="ko-KR"/>
              </w:rPr>
            </w:pPr>
            <w:r>
              <w:rPr>
                <w:rFonts w:ascii="굴림" w:eastAsia="굴림" w:hAnsi="굴림" w:cs="Times New Roman"/>
                <w:b/>
                <w:bCs/>
                <w:color w:val="000000"/>
                <w:sz w:val="17"/>
                <w:szCs w:val="17"/>
              </w:rPr>
              <w:t xml:space="preserve">Notice : </w:t>
            </w:r>
          </w:p>
        </w:tc>
      </w:tr>
      <w:tr w:rsidR="001D1BDF" w:rsidRPr="00CE678B" w:rsidTr="001D1BDF">
        <w:trPr>
          <w:trHeight w:val="733"/>
        </w:trPr>
        <w:tc>
          <w:tcPr>
            <w:tcW w:w="959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jc w:val="both"/>
              <w:rPr>
                <w:rFonts w:ascii="Times" w:hAnsi="Times" w:cs="Times New Roman"/>
                <w:sz w:val="20"/>
                <w:szCs w:val="20"/>
                <w:lang w:eastAsia="ko-KR"/>
              </w:rPr>
            </w:pPr>
            <w:r>
              <w:rPr>
                <w:rFonts w:ascii="굴림" w:eastAsia="굴림" w:hAnsi="굴림" w:cs="Times New Roman"/>
                <w:color w:val="000000"/>
                <w:sz w:val="17"/>
                <w:szCs w:val="17"/>
              </w:rPr>
              <w:t xml:space="preserve">* </w:t>
            </w:r>
            <w:r>
              <w:rPr>
                <w:rFonts w:ascii="굴림" w:eastAsia="굴림" w:hAnsi="굴림" w:cs="Times New Roman" w:hint="eastAsia"/>
                <w:color w:val="000000"/>
                <w:sz w:val="17"/>
                <w:szCs w:val="17"/>
                <w:lang w:eastAsia="ko-KR"/>
              </w:rPr>
              <w:t>List the</w:t>
            </w:r>
            <w:r>
              <w:rPr>
                <w:rFonts w:ascii="굴림" w:eastAsia="굴림" w:hAnsi="굴림" w:cs="Times New Roman"/>
                <w:color w:val="000000"/>
                <w:sz w:val="17"/>
                <w:szCs w:val="17"/>
              </w:rPr>
              <w:t xml:space="preserve"> things you will be selling during the event</w:t>
            </w:r>
            <w:r>
              <w:rPr>
                <w:rFonts w:ascii="굴림" w:eastAsia="굴림" w:hAnsi="굴림" w:cs="Times New Roman" w:hint="eastAsia"/>
                <w:color w:val="000000"/>
                <w:sz w:val="17"/>
                <w:szCs w:val="17"/>
                <w:lang w:eastAsia="ko-KR"/>
              </w:rPr>
              <w:t xml:space="preserve"> (</w:t>
            </w:r>
            <w:r w:rsidRPr="001C3754">
              <w:rPr>
                <w:rFonts w:ascii="굴림" w:eastAsia="굴림" w:hAnsi="굴림" w:cs="Times New Roman" w:hint="eastAsia"/>
                <w:color w:val="000000"/>
                <w:sz w:val="12"/>
                <w:szCs w:val="12"/>
                <w:lang w:eastAsia="ko-KR"/>
              </w:rPr>
              <w:t xml:space="preserve">explain in detail the items that </w:t>
            </w:r>
            <w:r>
              <w:rPr>
                <w:rFonts w:ascii="굴림" w:eastAsia="굴림" w:hAnsi="굴림" w:cs="Times New Roman" w:hint="eastAsia"/>
                <w:color w:val="000000"/>
                <w:sz w:val="12"/>
                <w:szCs w:val="12"/>
                <w:lang w:eastAsia="ko-KR"/>
              </w:rPr>
              <w:t>require</w:t>
            </w:r>
            <w:r w:rsidRPr="001C3754">
              <w:rPr>
                <w:rFonts w:ascii="굴림" w:eastAsia="굴림" w:hAnsi="굴림" w:cs="Times New Roman" w:hint="eastAsia"/>
                <w:color w:val="000000"/>
                <w:sz w:val="12"/>
                <w:szCs w:val="12"/>
                <w:lang w:eastAsia="ko-KR"/>
              </w:rPr>
              <w:t xml:space="preserve"> </w:t>
            </w:r>
            <w:r w:rsidRPr="001C3754">
              <w:rPr>
                <w:rFonts w:ascii="굴림" w:eastAsia="굴림" w:hAnsi="굴림" w:cs="Times New Roman"/>
                <w:color w:val="000000"/>
                <w:sz w:val="12"/>
                <w:szCs w:val="12"/>
                <w:lang w:eastAsia="ko-KR"/>
              </w:rPr>
              <w:t>‘</w:t>
            </w:r>
            <w:r w:rsidRPr="001C3754">
              <w:rPr>
                <w:rFonts w:ascii="굴림" w:eastAsia="굴림" w:hAnsi="굴림" w:cs="Times New Roman" w:hint="eastAsia"/>
                <w:color w:val="000000"/>
                <w:sz w:val="12"/>
                <w:szCs w:val="12"/>
                <w:lang w:eastAsia="ko-KR"/>
              </w:rPr>
              <w:t>how to use</w:t>
            </w:r>
            <w:r w:rsidRPr="001C3754">
              <w:rPr>
                <w:rFonts w:ascii="굴림" w:eastAsia="굴림" w:hAnsi="굴림" w:cs="Times New Roman"/>
                <w:color w:val="000000"/>
                <w:sz w:val="12"/>
                <w:szCs w:val="12"/>
                <w:lang w:eastAsia="ko-KR"/>
              </w:rPr>
              <w:t>’</w:t>
            </w:r>
            <w:r w:rsidRPr="001C3754">
              <w:rPr>
                <w:rFonts w:ascii="굴림" w:eastAsia="굴림" w:hAnsi="굴림" w:cs="Times New Roman" w:hint="eastAsia"/>
                <w:color w:val="000000"/>
                <w:sz w:val="12"/>
                <w:szCs w:val="12"/>
                <w:lang w:eastAsia="ko-KR"/>
              </w:rPr>
              <w:t xml:space="preserve"> instructions</w:t>
            </w:r>
            <w:r>
              <w:rPr>
                <w:rFonts w:ascii="굴림" w:eastAsia="굴림" w:hAnsi="굴림" w:cs="Times New Roman" w:hint="eastAsia"/>
                <w:color w:val="000000"/>
                <w:sz w:val="17"/>
                <w:szCs w:val="17"/>
                <w:lang w:eastAsia="ko-KR"/>
              </w:rPr>
              <w:t>)</w:t>
            </w:r>
          </w:p>
          <w:p w:rsidR="001D1BDF" w:rsidRPr="006C64A6" w:rsidRDefault="001D1BDF" w:rsidP="001D1BDF">
            <w:pPr>
              <w:spacing w:after="0"/>
              <w:jc w:val="both"/>
              <w:rPr>
                <w:rFonts w:ascii="Times" w:hAnsi="Times" w:cs="Times New Roman"/>
                <w:sz w:val="20"/>
                <w:szCs w:val="20"/>
                <w:lang w:eastAsia="ko-KR"/>
              </w:rPr>
            </w:pPr>
            <w:r>
              <w:rPr>
                <w:rFonts w:ascii="굴림" w:eastAsia="굴림" w:hAnsi="굴림" w:cs="Times New Roman"/>
                <w:color w:val="000000"/>
                <w:sz w:val="17"/>
                <w:szCs w:val="17"/>
              </w:rPr>
              <w:t xml:space="preserve">* Categorize the </w:t>
            </w:r>
            <w:r>
              <w:rPr>
                <w:rFonts w:ascii="굴림" w:eastAsia="굴림" w:hAnsi="굴림" w:cs="Times New Roman" w:hint="eastAsia"/>
                <w:color w:val="000000"/>
                <w:sz w:val="17"/>
                <w:szCs w:val="17"/>
                <w:lang w:eastAsia="ko-KR"/>
              </w:rPr>
              <w:t>items for sale</w:t>
            </w:r>
            <w:r>
              <w:rPr>
                <w:rFonts w:ascii="굴림" w:eastAsia="굴림" w:hAnsi="굴림" w:cs="Times New Roman"/>
                <w:color w:val="000000"/>
                <w:sz w:val="17"/>
                <w:szCs w:val="17"/>
              </w:rPr>
              <w:t xml:space="preserve">. </w:t>
            </w:r>
          </w:p>
        </w:tc>
      </w:tr>
      <w:tr w:rsidR="001D1BDF" w:rsidRPr="00CE678B" w:rsidTr="001D1BDF">
        <w:tc>
          <w:tcPr>
            <w:tcW w:w="1653"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CE678B" w:rsidRDefault="001D1BDF" w:rsidP="001D1BDF">
            <w:pPr>
              <w:spacing w:after="0" w:line="0" w:lineRule="atLeast"/>
              <w:rPr>
                <w:rFonts w:ascii="Times" w:hAnsi="Times" w:cs="Times New Roman"/>
                <w:sz w:val="20"/>
                <w:szCs w:val="20"/>
              </w:rPr>
            </w:pPr>
            <w:r>
              <w:rPr>
                <w:rFonts w:ascii="굴림" w:eastAsia="굴림" w:hAnsi="굴림" w:cs="Times New Roman" w:hint="eastAsia"/>
                <w:b/>
                <w:bCs/>
                <w:color w:val="000000"/>
                <w:sz w:val="17"/>
                <w:szCs w:val="17"/>
                <w:lang w:eastAsia="ko-KR"/>
              </w:rPr>
              <w:t>Items</w:t>
            </w:r>
            <w:r>
              <w:rPr>
                <w:rFonts w:ascii="굴림" w:eastAsia="굴림" w:hAnsi="굴림" w:cs="Times New Roman"/>
                <w:b/>
                <w:bCs/>
                <w:color w:val="000000"/>
                <w:sz w:val="17"/>
                <w:szCs w:val="17"/>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line="0" w:lineRule="atLeast"/>
              <w:rPr>
                <w:rFonts w:ascii="Times" w:hAnsi="Times"/>
                <w:sz w:val="20"/>
                <w:szCs w:val="20"/>
              </w:rPr>
            </w:pPr>
            <w:r w:rsidRPr="00CE678B">
              <w:rPr>
                <w:rFonts w:ascii="Times" w:hAnsi="Times"/>
                <w:sz w:val="20"/>
                <w:szCs w:val="20"/>
              </w:rPr>
              <w:br/>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line="0" w:lineRule="atLeast"/>
              <w:rPr>
                <w:rFonts w:ascii="Times" w:hAnsi="Times"/>
                <w:sz w:val="20"/>
                <w:szCs w:val="20"/>
              </w:rPr>
            </w:pPr>
            <w:r w:rsidRPr="00CE678B">
              <w:rPr>
                <w:rFonts w:ascii="Times" w:hAnsi="Times"/>
                <w:sz w:val="20"/>
                <w:szCs w:val="20"/>
              </w:rPr>
              <w:br/>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line="0" w:lineRule="atLeast"/>
              <w:rPr>
                <w:rFonts w:ascii="Times" w:hAnsi="Times"/>
                <w:sz w:val="20"/>
                <w:szCs w:val="20"/>
              </w:rPr>
            </w:pPr>
            <w:r w:rsidRPr="00CE678B">
              <w:rPr>
                <w:rFonts w:ascii="Times" w:hAnsi="Times"/>
                <w:sz w:val="20"/>
                <w:szCs w:val="20"/>
              </w:rPr>
              <w:br/>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line="0" w:lineRule="atLeast"/>
              <w:rPr>
                <w:rFonts w:ascii="Times" w:hAnsi="Times"/>
                <w:sz w:val="20"/>
                <w:szCs w:val="20"/>
              </w:rPr>
            </w:pPr>
            <w:r w:rsidRPr="00CE678B">
              <w:rPr>
                <w:rFonts w:ascii="Times" w:hAnsi="Times"/>
                <w:sz w:val="20"/>
                <w:szCs w:val="20"/>
              </w:rPr>
              <w:br/>
            </w:r>
          </w:p>
        </w:tc>
      </w:tr>
      <w:tr w:rsidR="001D1BDF" w:rsidRPr="00CE678B" w:rsidTr="001D1BDF">
        <w:trPr>
          <w:trHeight w:val="1697"/>
        </w:trPr>
        <w:tc>
          <w:tcPr>
            <w:tcW w:w="1653"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vAlign w:val="center"/>
          </w:tcPr>
          <w:p w:rsidR="001D1BDF" w:rsidRPr="001D1BDF" w:rsidRDefault="001D1BDF" w:rsidP="001D1BDF">
            <w:pPr>
              <w:spacing w:after="0"/>
              <w:rPr>
                <w:rFonts w:ascii="Times" w:hAnsi="Times"/>
                <w:sz w:val="20"/>
                <w:szCs w:val="20"/>
                <w:lang w:eastAsia="ko-KR"/>
              </w:rPr>
            </w:pPr>
            <w:r>
              <w:rPr>
                <w:rFonts w:ascii="Times" w:hAnsi="Times"/>
                <w:sz w:val="20"/>
                <w:szCs w:val="20"/>
                <w:lang w:eastAsia="ko-KR"/>
              </w:rPr>
              <w:br/>
            </w:r>
            <w:r>
              <w:rPr>
                <w:rFonts w:ascii="Times" w:hAnsi="Times"/>
                <w:sz w:val="20"/>
                <w:szCs w:val="20"/>
                <w:lang w:eastAsia="ko-KR"/>
              </w:rPr>
              <w:br/>
            </w:r>
            <w:r>
              <w:rPr>
                <w:rFonts w:ascii="Times" w:hAnsi="Times"/>
                <w:sz w:val="20"/>
                <w:szCs w:val="20"/>
                <w:lang w:eastAsia="ko-KR"/>
              </w:rPr>
              <w:br/>
            </w:r>
            <w:r>
              <w:rPr>
                <w:rFonts w:ascii="Times" w:hAnsi="Times"/>
                <w:sz w:val="20"/>
                <w:szCs w:val="20"/>
                <w:lang w:eastAsia="ko-KR"/>
              </w:rPr>
              <w:br/>
            </w:r>
            <w:r>
              <w:rPr>
                <w:rFonts w:ascii="Times" w:hAnsi="Times"/>
                <w:sz w:val="20"/>
                <w:szCs w:val="20"/>
                <w:lang w:eastAsia="ko-KR"/>
              </w:rPr>
              <w:br/>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rPr>
                <w:rFonts w:ascii="Times" w:hAnsi="Times"/>
                <w:sz w:val="20"/>
                <w:szCs w:val="20"/>
                <w:lang w:eastAsia="ko-KR"/>
              </w:rPr>
            </w:pPr>
            <w:r w:rsidRPr="00CE678B">
              <w:rPr>
                <w:rFonts w:ascii="Times" w:hAnsi="Times"/>
                <w:sz w:val="20"/>
                <w:szCs w:val="20"/>
                <w:lang w:eastAsia="ko-KR"/>
              </w:rPr>
              <w:br/>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rPr>
                <w:rFonts w:ascii="Times" w:hAnsi="Times"/>
                <w:sz w:val="20"/>
                <w:szCs w:val="20"/>
                <w:lang w:eastAsia="ko-KR"/>
              </w:rPr>
            </w:pPr>
            <w:r w:rsidRPr="00CE678B">
              <w:rPr>
                <w:rFonts w:ascii="Times" w:hAnsi="Times"/>
                <w:sz w:val="20"/>
                <w:szCs w:val="20"/>
                <w:lang w:eastAsia="ko-KR"/>
              </w:rPr>
              <w:br/>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rPr>
                <w:rFonts w:ascii="Times" w:hAnsi="Times"/>
                <w:sz w:val="20"/>
                <w:szCs w:val="20"/>
                <w:lang w:eastAsia="ko-KR"/>
              </w:rPr>
            </w:pPr>
            <w:r w:rsidRPr="00CE678B">
              <w:rPr>
                <w:rFonts w:ascii="Times" w:hAnsi="Times"/>
                <w:sz w:val="20"/>
                <w:szCs w:val="20"/>
                <w:lang w:eastAsia="ko-KR"/>
              </w:rPr>
              <w:br/>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93" w:type="dxa"/>
              <w:bottom w:w="0" w:type="dxa"/>
              <w:right w:w="93" w:type="dxa"/>
            </w:tcMar>
          </w:tcPr>
          <w:p w:rsidR="001D1BDF" w:rsidRPr="00CE678B" w:rsidRDefault="001D1BDF" w:rsidP="001D1BDF">
            <w:pPr>
              <w:spacing w:after="0"/>
              <w:rPr>
                <w:rFonts w:ascii="Times" w:hAnsi="Times"/>
                <w:sz w:val="20"/>
                <w:szCs w:val="20"/>
                <w:lang w:eastAsia="ko-KR"/>
              </w:rPr>
            </w:pPr>
            <w:r w:rsidRPr="00CE678B">
              <w:rPr>
                <w:rFonts w:ascii="Times" w:hAnsi="Times"/>
                <w:sz w:val="20"/>
                <w:szCs w:val="20"/>
                <w:lang w:eastAsia="ko-KR"/>
              </w:rPr>
              <w:br/>
            </w:r>
          </w:p>
        </w:tc>
      </w:tr>
    </w:tbl>
    <w:p w:rsidR="001D1BDF" w:rsidRPr="001D1BDF" w:rsidRDefault="001D1BDF" w:rsidP="001D1BDF">
      <w:pPr>
        <w:jc w:val="center"/>
        <w:rPr>
          <w:rFonts w:ascii="Times" w:hAnsi="Times"/>
          <w:sz w:val="28"/>
          <w:szCs w:val="28"/>
          <w:lang w:eastAsia="ko-KR"/>
        </w:rPr>
      </w:pPr>
      <w:r w:rsidRPr="001D1BDF">
        <w:rPr>
          <w:sz w:val="28"/>
          <w:szCs w:val="28"/>
          <w:lang w:eastAsia="ko-KR"/>
        </w:rPr>
        <w:t>Application Form</w:t>
      </w:r>
      <w:r>
        <w:rPr>
          <w:rFonts w:hint="eastAsia"/>
          <w:sz w:val="28"/>
          <w:szCs w:val="28"/>
          <w:lang w:eastAsia="ko-KR"/>
        </w:rPr>
        <w:t xml:space="preserve"> </w:t>
      </w:r>
      <w:r w:rsidRPr="001D1BDF">
        <w:rPr>
          <w:rFonts w:ascii="Times" w:hAnsi="Times" w:hint="eastAsia"/>
          <w:sz w:val="28"/>
          <w:szCs w:val="28"/>
          <w:lang w:eastAsia="ko-KR"/>
        </w:rPr>
        <w:t>(</w:t>
      </w:r>
      <w:r w:rsidRPr="001D1BDF">
        <w:rPr>
          <w:rFonts w:ascii="Times" w:hAnsi="Times"/>
          <w:sz w:val="28"/>
          <w:szCs w:val="28"/>
          <w:lang w:eastAsia="ko-KR"/>
        </w:rPr>
        <w:t>Free</w:t>
      </w:r>
      <w:r w:rsidRPr="001D1BDF">
        <w:rPr>
          <w:rFonts w:ascii="Times" w:hAnsi="Times" w:hint="eastAsia"/>
          <w:sz w:val="28"/>
          <w:szCs w:val="28"/>
          <w:lang w:eastAsia="ko-KR"/>
        </w:rPr>
        <w:t xml:space="preserve"> market)</w:t>
      </w:r>
      <w:r w:rsidRPr="001D1BDF">
        <w:rPr>
          <w:sz w:val="28"/>
          <w:szCs w:val="28"/>
          <w:lang w:eastAsia="ko-KR"/>
        </w:rPr>
        <w:t xml:space="preserve"> </w:t>
      </w:r>
      <w:r w:rsidRPr="001D1BDF">
        <w:rPr>
          <w:sz w:val="28"/>
          <w:szCs w:val="28"/>
          <w:lang w:eastAsia="ko-KR"/>
        </w:rPr>
        <w:br/>
      </w:r>
    </w:p>
    <w:p w:rsidR="001A228E" w:rsidRDefault="001D1BDF" w:rsidP="001A228E">
      <w:pPr>
        <w:pStyle w:val="a3"/>
        <w:spacing w:beforeLines="0" w:afterLines="0"/>
        <w:jc w:val="center"/>
        <w:rPr>
          <w:rFonts w:asciiTheme="minorHAnsi" w:hAnsiTheme="minorHAnsi" w:hint="eastAsia"/>
          <w:sz w:val="28"/>
          <w:szCs w:val="28"/>
          <w:lang w:eastAsia="ko-KR"/>
        </w:rPr>
      </w:pPr>
      <w:r>
        <w:rPr>
          <w:rFonts w:asciiTheme="minorHAnsi" w:hAnsiTheme="minorHAnsi"/>
          <w:sz w:val="22"/>
          <w:lang w:eastAsia="ko-KR"/>
        </w:rPr>
        <w:br/>
      </w:r>
      <w:r w:rsidRPr="00BC57AA">
        <w:rPr>
          <w:rFonts w:asciiTheme="minorHAnsi" w:hAnsiTheme="minorHAnsi"/>
          <w:sz w:val="28"/>
          <w:szCs w:val="28"/>
          <w:lang w:eastAsia="ko-KR"/>
        </w:rPr>
        <w:t>Guidelines for Sellers</w:t>
      </w:r>
    </w:p>
    <w:p w:rsidR="001A228E" w:rsidRDefault="001D1BDF" w:rsidP="001A228E">
      <w:pPr>
        <w:pStyle w:val="a3"/>
        <w:spacing w:beforeLines="0" w:afterLines="0"/>
        <w:rPr>
          <w:rFonts w:asciiTheme="minorHAnsi" w:hAnsiTheme="minorHAnsi" w:hint="eastAsia"/>
          <w:sz w:val="16"/>
          <w:szCs w:val="16"/>
          <w:lang w:eastAsia="ko-KR"/>
        </w:rPr>
      </w:pPr>
      <w:r>
        <w:rPr>
          <w:rFonts w:asciiTheme="minorHAnsi" w:hAnsiTheme="minorHAnsi"/>
          <w:sz w:val="22"/>
          <w:lang w:eastAsia="ko-KR"/>
        </w:rPr>
        <w:br/>
      </w:r>
      <w:r>
        <w:rPr>
          <w:rFonts w:asciiTheme="minorHAnsi" w:hAnsiTheme="minorHAnsi" w:hint="eastAsia"/>
          <w:sz w:val="22"/>
          <w:lang w:eastAsia="ko-KR"/>
        </w:rPr>
        <w:t>1. Time</w:t>
      </w:r>
      <w:r>
        <w:rPr>
          <w:rFonts w:asciiTheme="minorHAnsi" w:hAnsiTheme="minorHAnsi"/>
          <w:sz w:val="22"/>
          <w:lang w:eastAsia="ko-KR"/>
        </w:rPr>
        <w:br/>
      </w:r>
      <w:r>
        <w:rPr>
          <w:rFonts w:asciiTheme="minorHAnsi" w:hAnsiTheme="minorHAnsi" w:hint="eastAsia"/>
          <w:sz w:val="16"/>
          <w:szCs w:val="16"/>
          <w:lang w:eastAsia="ko-KR"/>
        </w:rPr>
        <w:t xml:space="preserve">- </w:t>
      </w:r>
      <w:r w:rsidRPr="00141068">
        <w:rPr>
          <w:rFonts w:asciiTheme="minorHAnsi" w:hAnsiTheme="minorHAnsi"/>
          <w:sz w:val="16"/>
          <w:szCs w:val="16"/>
          <w:lang w:eastAsia="ko-KR"/>
        </w:rPr>
        <w:t xml:space="preserve">You </w:t>
      </w:r>
      <w:proofErr w:type="gramStart"/>
      <w:r w:rsidRPr="00141068">
        <w:rPr>
          <w:rFonts w:asciiTheme="minorHAnsi" w:hAnsiTheme="minorHAnsi"/>
          <w:sz w:val="16"/>
          <w:szCs w:val="16"/>
          <w:lang w:eastAsia="ko-KR"/>
        </w:rPr>
        <w:t>have</w:t>
      </w:r>
      <w:proofErr w:type="gramEnd"/>
      <w:r w:rsidRPr="00141068">
        <w:rPr>
          <w:rFonts w:asciiTheme="minorHAnsi" w:hAnsiTheme="minorHAnsi"/>
          <w:sz w:val="16"/>
          <w:szCs w:val="16"/>
          <w:lang w:eastAsia="ko-KR"/>
        </w:rPr>
        <w:t xml:space="preserve"> to be at your </w:t>
      </w:r>
      <w:r>
        <w:rPr>
          <w:rFonts w:asciiTheme="minorHAnsi" w:hAnsiTheme="minorHAnsi" w:hint="eastAsia"/>
          <w:sz w:val="16"/>
          <w:szCs w:val="16"/>
          <w:lang w:eastAsia="ko-KR"/>
        </w:rPr>
        <w:t>spot</w:t>
      </w:r>
      <w:r w:rsidRPr="00141068">
        <w:rPr>
          <w:rFonts w:asciiTheme="minorHAnsi" w:hAnsiTheme="minorHAnsi"/>
          <w:sz w:val="16"/>
          <w:szCs w:val="16"/>
          <w:lang w:eastAsia="ko-KR"/>
        </w:rPr>
        <w:t xml:space="preserve"> at all times. Please arrive an </w:t>
      </w:r>
      <w:r>
        <w:rPr>
          <w:rFonts w:asciiTheme="minorHAnsi" w:hAnsiTheme="minorHAnsi"/>
          <w:sz w:val="16"/>
          <w:szCs w:val="16"/>
          <w:lang w:eastAsia="ko-KR"/>
        </w:rPr>
        <w:t>hour before the event starts.</w:t>
      </w:r>
      <w:r>
        <w:rPr>
          <w:rFonts w:asciiTheme="minorHAnsi" w:hAnsiTheme="minorHAnsi"/>
          <w:sz w:val="16"/>
          <w:szCs w:val="16"/>
          <w:lang w:eastAsia="ko-KR"/>
        </w:rPr>
        <w:br/>
      </w:r>
      <w:r>
        <w:rPr>
          <w:rFonts w:ascii="맑은 고딕" w:eastAsia="맑은 고딕" w:hAnsi="맑은 고딕" w:hint="eastAsia"/>
          <w:sz w:val="16"/>
          <w:szCs w:val="16"/>
          <w:lang w:eastAsia="ko-KR"/>
        </w:rPr>
        <w:t>※</w:t>
      </w:r>
      <w:r>
        <w:rPr>
          <w:rFonts w:asciiTheme="minorHAnsi" w:hAnsiTheme="minorHAnsi" w:hint="eastAsia"/>
          <w:sz w:val="16"/>
          <w:szCs w:val="16"/>
          <w:lang w:eastAsia="ko-KR"/>
        </w:rPr>
        <w:t xml:space="preserve"> </w:t>
      </w:r>
      <w:r w:rsidRPr="00141068">
        <w:rPr>
          <w:rFonts w:asciiTheme="minorHAnsi" w:hAnsiTheme="minorHAnsi"/>
          <w:sz w:val="16"/>
          <w:szCs w:val="16"/>
          <w:lang w:eastAsia="ko-KR"/>
        </w:rPr>
        <w:t xml:space="preserve">If you have to </w:t>
      </w:r>
      <w:r>
        <w:rPr>
          <w:rFonts w:asciiTheme="minorHAnsi" w:hAnsiTheme="minorHAnsi" w:hint="eastAsia"/>
          <w:sz w:val="16"/>
          <w:szCs w:val="16"/>
          <w:lang w:eastAsia="ko-KR"/>
        </w:rPr>
        <w:t>leave</w:t>
      </w:r>
      <w:r w:rsidRPr="00141068">
        <w:rPr>
          <w:rFonts w:asciiTheme="minorHAnsi" w:hAnsiTheme="minorHAnsi"/>
          <w:sz w:val="16"/>
          <w:szCs w:val="16"/>
          <w:lang w:eastAsia="ko-KR"/>
        </w:rPr>
        <w:t xml:space="preserve"> earlier than the time mentioned due to unforeseen circumstances, please contact our person in charge beforehand. </w:t>
      </w:r>
    </w:p>
    <w:p w:rsidR="001D1BDF" w:rsidRPr="001A228E" w:rsidRDefault="001D1BDF" w:rsidP="001A228E">
      <w:pPr>
        <w:pStyle w:val="a3"/>
        <w:spacing w:beforeLines="0" w:afterLines="0"/>
        <w:rPr>
          <w:rFonts w:asciiTheme="minorHAnsi" w:hAnsiTheme="minorHAnsi"/>
          <w:sz w:val="28"/>
          <w:szCs w:val="28"/>
          <w:lang w:eastAsia="ko-KR"/>
        </w:rPr>
      </w:pPr>
      <w:r w:rsidRPr="00141068">
        <w:rPr>
          <w:rFonts w:asciiTheme="minorHAnsi" w:hAnsiTheme="minorHAnsi"/>
          <w:sz w:val="16"/>
          <w:szCs w:val="16"/>
          <w:lang w:eastAsia="ko-KR"/>
        </w:rPr>
        <w:br/>
      </w:r>
      <w:r>
        <w:rPr>
          <w:rFonts w:asciiTheme="minorHAnsi" w:hAnsiTheme="minorHAnsi"/>
          <w:sz w:val="22"/>
          <w:lang w:eastAsia="ko-KR"/>
        </w:rPr>
        <w:t xml:space="preserve">2. </w:t>
      </w:r>
      <w:r>
        <w:rPr>
          <w:rFonts w:asciiTheme="minorHAnsi" w:hAnsiTheme="minorHAnsi" w:hint="eastAsia"/>
          <w:sz w:val="22"/>
          <w:lang w:eastAsia="ko-KR"/>
        </w:rPr>
        <w:t>Spot</w:t>
      </w:r>
      <w:r>
        <w:rPr>
          <w:rFonts w:asciiTheme="minorHAnsi" w:hAnsiTheme="minorHAnsi" w:hint="eastAsia"/>
          <w:sz w:val="22"/>
          <w:lang w:eastAsia="ko-KR"/>
        </w:rPr>
        <w:br/>
      </w:r>
      <w:r w:rsidRPr="009C5AE7">
        <w:rPr>
          <w:rFonts w:asciiTheme="minorHAnsi" w:hAnsiTheme="minorHAnsi" w:hint="eastAsia"/>
          <w:sz w:val="16"/>
          <w:szCs w:val="16"/>
          <w:lang w:eastAsia="ko-KR"/>
        </w:rPr>
        <w:t>- Spots</w:t>
      </w:r>
      <w:r w:rsidRPr="009C5AE7">
        <w:rPr>
          <w:rFonts w:asciiTheme="minorHAnsi" w:hAnsiTheme="minorHAnsi"/>
          <w:sz w:val="16"/>
          <w:szCs w:val="16"/>
          <w:lang w:eastAsia="ko-KR"/>
        </w:rPr>
        <w:t xml:space="preserve"> are allocated based on the items you will be selling and on first come first serve basis. </w:t>
      </w:r>
      <w:r w:rsidRPr="009C5AE7">
        <w:rPr>
          <w:rFonts w:asciiTheme="minorHAnsi" w:hAnsiTheme="minorHAnsi"/>
          <w:sz w:val="16"/>
          <w:szCs w:val="16"/>
          <w:lang w:eastAsia="ko-KR"/>
        </w:rPr>
        <w:br/>
      </w:r>
      <w:r w:rsidRPr="009C5AE7">
        <w:rPr>
          <w:rFonts w:asciiTheme="minorHAnsi" w:hAnsiTheme="minorHAnsi" w:hint="eastAsia"/>
          <w:sz w:val="16"/>
          <w:szCs w:val="16"/>
          <w:lang w:eastAsia="ko-KR"/>
        </w:rPr>
        <w:t xml:space="preserve">- </w:t>
      </w:r>
      <w:r w:rsidRPr="009C5AE7">
        <w:rPr>
          <w:rFonts w:asciiTheme="minorHAnsi" w:hAnsiTheme="minorHAnsi"/>
          <w:sz w:val="16"/>
          <w:szCs w:val="16"/>
          <w:lang w:eastAsia="ko-KR"/>
        </w:rPr>
        <w:t>Please make sure that at least one person has to be at the booth at all times. In cases where all have to leave for lunch please inform the person next to your booth.</w:t>
      </w:r>
    </w:p>
    <w:p w:rsidR="001D1BDF" w:rsidRPr="001D1BDF" w:rsidRDefault="001D1BDF" w:rsidP="001D1BDF">
      <w:pPr>
        <w:pStyle w:val="a3"/>
        <w:spacing w:beforeLines="0" w:afterLines="0"/>
        <w:rPr>
          <w:rFonts w:asciiTheme="minorEastAsia" w:eastAsiaTheme="minorEastAsia" w:hAnsiTheme="minorEastAsia"/>
          <w:sz w:val="16"/>
          <w:szCs w:val="16"/>
          <w:lang w:eastAsia="ko-KR"/>
        </w:rPr>
      </w:pPr>
      <w:r w:rsidRPr="00CE678B">
        <w:rPr>
          <w:sz w:val="22"/>
        </w:rPr>
        <w:br/>
      </w:r>
      <w:r w:rsidRPr="001D1BDF">
        <w:rPr>
          <w:rFonts w:asciiTheme="minorEastAsia" w:eastAsiaTheme="minorEastAsia" w:hAnsiTheme="minorEastAsia"/>
          <w:sz w:val="22"/>
        </w:rPr>
        <w:t>3. Items</w:t>
      </w:r>
      <w:r w:rsidRPr="001D1BDF">
        <w:rPr>
          <w:rFonts w:asciiTheme="minorEastAsia" w:eastAsiaTheme="minorEastAsia" w:hAnsiTheme="minorEastAsia" w:hint="eastAsia"/>
          <w:sz w:val="22"/>
          <w:lang w:eastAsia="ko-KR"/>
        </w:rPr>
        <w:t xml:space="preserve"> for sale</w:t>
      </w:r>
    </w:p>
    <w:p w:rsidR="001D1BDF" w:rsidRPr="001D1BDF" w:rsidRDefault="001D1BDF" w:rsidP="001D1BDF">
      <w:pPr>
        <w:pStyle w:val="a3"/>
        <w:spacing w:beforeLines="0" w:afterLines="0"/>
        <w:rPr>
          <w:rFonts w:asciiTheme="minorEastAsia" w:eastAsiaTheme="minorEastAsia" w:hAnsiTheme="minorEastAsia"/>
          <w:sz w:val="18"/>
          <w:szCs w:val="18"/>
          <w:lang w:eastAsia="ko-KR"/>
        </w:rPr>
      </w:pPr>
      <w:r w:rsidRPr="001D1BDF">
        <w:rPr>
          <w:rFonts w:asciiTheme="minorEastAsia" w:eastAsiaTheme="minorEastAsia" w:hAnsiTheme="minorEastAsia" w:hint="eastAsia"/>
          <w:sz w:val="18"/>
          <w:szCs w:val="18"/>
          <w:lang w:eastAsia="ko-KR"/>
        </w:rPr>
        <w:t>- Items include regular items for sale at flea market, handicrafts etc</w:t>
      </w:r>
      <w:proofErr w:type="gramStart"/>
      <w:r w:rsidRPr="001D1BDF">
        <w:rPr>
          <w:rFonts w:asciiTheme="minorEastAsia" w:eastAsiaTheme="minorEastAsia" w:hAnsiTheme="minorEastAsia" w:hint="eastAsia"/>
          <w:sz w:val="18"/>
          <w:szCs w:val="18"/>
          <w:lang w:eastAsia="ko-KR"/>
        </w:rPr>
        <w:t>.</w:t>
      </w:r>
      <w:proofErr w:type="gramEnd"/>
      <w:r w:rsidRPr="001D1BDF">
        <w:rPr>
          <w:rFonts w:asciiTheme="minorEastAsia" w:eastAsiaTheme="minorEastAsia" w:hAnsiTheme="minorEastAsia"/>
          <w:sz w:val="18"/>
          <w:szCs w:val="18"/>
        </w:rPr>
        <w:br/>
      </w:r>
      <w:r w:rsidRPr="001D1BDF">
        <w:rPr>
          <w:rFonts w:asciiTheme="minorEastAsia" w:eastAsiaTheme="minorEastAsia" w:hAnsiTheme="minorEastAsia" w:hint="eastAsia"/>
          <w:sz w:val="18"/>
          <w:szCs w:val="18"/>
          <w:lang w:eastAsia="ko-KR"/>
        </w:rPr>
        <w:t>- Prohibited</w:t>
      </w:r>
      <w:r w:rsidRPr="001D1BDF">
        <w:rPr>
          <w:rFonts w:asciiTheme="minorEastAsia" w:eastAsiaTheme="minorEastAsia" w:hAnsiTheme="minorEastAsia"/>
          <w:sz w:val="18"/>
          <w:szCs w:val="18"/>
        </w:rPr>
        <w:t xml:space="preserve"> </w:t>
      </w:r>
      <w:r w:rsidRPr="001D1BDF">
        <w:rPr>
          <w:rFonts w:asciiTheme="minorEastAsia" w:eastAsiaTheme="minorEastAsia" w:hAnsiTheme="minorEastAsia" w:hint="eastAsia"/>
          <w:sz w:val="18"/>
          <w:szCs w:val="18"/>
          <w:lang w:eastAsia="ko-KR"/>
        </w:rPr>
        <w:t>i</w:t>
      </w:r>
      <w:r w:rsidRPr="001D1BDF">
        <w:rPr>
          <w:rFonts w:asciiTheme="minorEastAsia" w:eastAsiaTheme="minorEastAsia" w:hAnsiTheme="minorEastAsia"/>
          <w:sz w:val="18"/>
          <w:szCs w:val="18"/>
        </w:rPr>
        <w:t xml:space="preserve">tems </w:t>
      </w:r>
      <w:r w:rsidRPr="001D1BDF">
        <w:rPr>
          <w:rFonts w:asciiTheme="minorEastAsia" w:eastAsiaTheme="minorEastAsia" w:hAnsiTheme="minorEastAsia" w:hint="eastAsia"/>
          <w:sz w:val="18"/>
          <w:szCs w:val="18"/>
          <w:lang w:eastAsia="ko-KR"/>
        </w:rPr>
        <w:t>:</w:t>
      </w:r>
      <w:r w:rsidRPr="001D1BDF">
        <w:rPr>
          <w:rFonts w:asciiTheme="minorEastAsia" w:eastAsiaTheme="minorEastAsia" w:hAnsiTheme="minorEastAsia" w:hint="eastAsia"/>
          <w:color w:val="FF0000"/>
          <w:sz w:val="18"/>
          <w:szCs w:val="18"/>
          <w:lang w:eastAsia="ko-KR"/>
        </w:rPr>
        <w:t xml:space="preserve"> dangerous items(</w:t>
      </w:r>
      <w:r w:rsidRPr="001D1BDF">
        <w:rPr>
          <w:rFonts w:asciiTheme="minorEastAsia" w:eastAsiaTheme="minorEastAsia" w:hAnsiTheme="minorEastAsia"/>
          <w:color w:val="FF0000"/>
          <w:sz w:val="18"/>
          <w:szCs w:val="18"/>
        </w:rPr>
        <w:t xml:space="preserve"> knife, gas</w:t>
      </w:r>
      <w:r w:rsidRPr="001D1BDF">
        <w:rPr>
          <w:rFonts w:asciiTheme="minorEastAsia" w:eastAsiaTheme="minorEastAsia" w:hAnsiTheme="minorEastAsia" w:hint="eastAsia"/>
          <w:color w:val="FF0000"/>
          <w:sz w:val="18"/>
          <w:szCs w:val="18"/>
          <w:lang w:eastAsia="ko-KR"/>
        </w:rPr>
        <w:t xml:space="preserve"> etc)</w:t>
      </w:r>
      <w:r w:rsidRPr="001D1BDF">
        <w:rPr>
          <w:rFonts w:asciiTheme="minorEastAsia" w:eastAsiaTheme="minorEastAsia" w:hAnsiTheme="minorEastAsia"/>
          <w:color w:val="FF0000"/>
          <w:sz w:val="18"/>
          <w:szCs w:val="18"/>
        </w:rPr>
        <w:t>, animal</w:t>
      </w:r>
      <w:r w:rsidRPr="001D1BDF">
        <w:rPr>
          <w:rFonts w:asciiTheme="minorEastAsia" w:eastAsiaTheme="minorEastAsia" w:hAnsiTheme="minorEastAsia" w:hint="eastAsia"/>
          <w:color w:val="FF0000"/>
          <w:sz w:val="18"/>
          <w:szCs w:val="18"/>
          <w:lang w:eastAsia="ko-KR"/>
        </w:rPr>
        <w:t xml:space="preserve"> parts</w:t>
      </w:r>
      <w:r w:rsidRPr="001D1BDF">
        <w:rPr>
          <w:rFonts w:asciiTheme="minorEastAsia" w:eastAsiaTheme="minorEastAsia" w:hAnsiTheme="minorEastAsia"/>
          <w:color w:val="FF0000"/>
          <w:sz w:val="18"/>
          <w:szCs w:val="18"/>
        </w:rPr>
        <w:t>, drugs</w:t>
      </w:r>
      <w:r w:rsidRPr="001D1BDF">
        <w:rPr>
          <w:rFonts w:asciiTheme="minorEastAsia" w:eastAsiaTheme="minorEastAsia" w:hAnsiTheme="minorEastAsia" w:hint="eastAsia"/>
          <w:color w:val="FF0000"/>
          <w:sz w:val="18"/>
          <w:szCs w:val="18"/>
          <w:lang w:eastAsia="ko-KR"/>
        </w:rPr>
        <w:t xml:space="preserve">, </w:t>
      </w:r>
      <w:r w:rsidRPr="001D1BDF">
        <w:rPr>
          <w:rFonts w:asciiTheme="minorEastAsia" w:eastAsiaTheme="minorEastAsia" w:hAnsiTheme="minorEastAsia"/>
          <w:color w:val="FF0000"/>
          <w:sz w:val="18"/>
          <w:szCs w:val="18"/>
          <w:lang w:eastAsia="ko-KR"/>
        </w:rPr>
        <w:t>counterfeit</w:t>
      </w:r>
      <w:r w:rsidRPr="001D1BDF">
        <w:rPr>
          <w:rFonts w:asciiTheme="minorEastAsia" w:eastAsiaTheme="minorEastAsia" w:hAnsiTheme="minorEastAsia" w:hint="eastAsia"/>
          <w:color w:val="FF0000"/>
          <w:sz w:val="18"/>
          <w:szCs w:val="18"/>
          <w:lang w:eastAsia="ko-KR"/>
        </w:rPr>
        <w:t xml:space="preserve"> items </w:t>
      </w:r>
      <w:r w:rsidRPr="001D1BDF">
        <w:rPr>
          <w:rFonts w:asciiTheme="minorEastAsia" w:eastAsiaTheme="minorEastAsia" w:hAnsiTheme="minorEastAsia"/>
          <w:color w:val="FF0000"/>
          <w:sz w:val="18"/>
          <w:szCs w:val="18"/>
        </w:rPr>
        <w:t xml:space="preserve">or anything illegal </w:t>
      </w:r>
      <w:r w:rsidRPr="001D1BDF">
        <w:rPr>
          <w:rFonts w:asciiTheme="minorEastAsia" w:eastAsiaTheme="minorEastAsia" w:hAnsiTheme="minorEastAsia" w:hint="eastAsia"/>
          <w:color w:val="FF0000"/>
          <w:sz w:val="18"/>
          <w:szCs w:val="18"/>
          <w:lang w:eastAsia="ko-KR"/>
        </w:rPr>
        <w:br/>
      </w:r>
      <w:r w:rsidRPr="001D1BDF">
        <w:rPr>
          <w:rFonts w:asciiTheme="minorEastAsia" w:eastAsiaTheme="minorEastAsia" w:hAnsiTheme="minorEastAsia" w:hint="eastAsia"/>
          <w:sz w:val="18"/>
          <w:szCs w:val="18"/>
          <w:lang w:eastAsia="ko-KR"/>
        </w:rPr>
        <w:t xml:space="preserve">- </w:t>
      </w:r>
      <w:r w:rsidRPr="001D1BDF">
        <w:rPr>
          <w:rFonts w:asciiTheme="minorEastAsia" w:eastAsiaTheme="minorEastAsia" w:hAnsiTheme="minorEastAsia"/>
          <w:sz w:val="18"/>
          <w:szCs w:val="18"/>
        </w:rPr>
        <w:t>Sellers must first get confirmation from the organizers on items that can be sold</w:t>
      </w:r>
      <w:r w:rsidRPr="001D1BDF">
        <w:rPr>
          <w:rFonts w:asciiTheme="minorEastAsia" w:eastAsiaTheme="minorEastAsia" w:hAnsiTheme="minorEastAsia"/>
          <w:sz w:val="18"/>
          <w:szCs w:val="18"/>
        </w:rPr>
        <w:br/>
      </w:r>
      <w:r w:rsidRPr="001D1BDF">
        <w:rPr>
          <w:rFonts w:asciiTheme="minorEastAsia" w:eastAsiaTheme="minorEastAsia" w:hAnsiTheme="minorEastAsia" w:hint="eastAsia"/>
          <w:sz w:val="18"/>
          <w:szCs w:val="18"/>
          <w:lang w:eastAsia="ko-KR"/>
        </w:rPr>
        <w:t xml:space="preserve">- </w:t>
      </w:r>
      <w:r w:rsidRPr="001D1BDF">
        <w:rPr>
          <w:rFonts w:asciiTheme="minorEastAsia" w:eastAsiaTheme="minorEastAsia" w:hAnsiTheme="minorEastAsia"/>
          <w:sz w:val="18"/>
          <w:szCs w:val="18"/>
        </w:rPr>
        <w:t xml:space="preserve">Please prepare a little sign for your booth as well as plastic bags </w:t>
      </w:r>
      <w:r w:rsidRPr="001D1BDF">
        <w:rPr>
          <w:rFonts w:asciiTheme="minorEastAsia" w:eastAsiaTheme="minorEastAsia" w:hAnsiTheme="minorEastAsia"/>
          <w:sz w:val="18"/>
          <w:szCs w:val="18"/>
        </w:rPr>
        <w:br/>
      </w:r>
      <w:r w:rsidRPr="001D1BDF">
        <w:rPr>
          <w:rFonts w:asciiTheme="minorEastAsia" w:eastAsiaTheme="minorEastAsia" w:hAnsiTheme="minorEastAsia" w:hint="eastAsia"/>
          <w:sz w:val="18"/>
          <w:szCs w:val="18"/>
          <w:lang w:eastAsia="ko-KR"/>
        </w:rPr>
        <w:t xml:space="preserve">- </w:t>
      </w:r>
      <w:r w:rsidRPr="001D1BDF">
        <w:rPr>
          <w:rFonts w:asciiTheme="minorEastAsia" w:eastAsiaTheme="minorEastAsia" w:hAnsiTheme="minorEastAsia"/>
          <w:sz w:val="18"/>
          <w:szCs w:val="18"/>
        </w:rPr>
        <w:t xml:space="preserve">Please follow the rules and regulations stated here in the guidelines. </w:t>
      </w:r>
      <w:r w:rsidRPr="001D1BDF">
        <w:rPr>
          <w:rFonts w:asciiTheme="minorEastAsia" w:eastAsiaTheme="minorEastAsia" w:hAnsiTheme="minorEastAsia" w:hint="eastAsia"/>
          <w:sz w:val="18"/>
          <w:szCs w:val="18"/>
          <w:lang w:eastAsia="ko-KR"/>
        </w:rPr>
        <w:t>Sellers who disrupt the event will be asked to leave</w:t>
      </w:r>
      <w:r w:rsidRPr="001D1BDF">
        <w:rPr>
          <w:rFonts w:asciiTheme="minorEastAsia" w:eastAsiaTheme="minorEastAsia" w:hAnsiTheme="minorEastAsia"/>
          <w:sz w:val="18"/>
          <w:szCs w:val="18"/>
        </w:rPr>
        <w:t xml:space="preserve">. </w:t>
      </w:r>
    </w:p>
    <w:p w:rsidR="001D1BDF" w:rsidRPr="001D1BDF" w:rsidRDefault="001D1BDF" w:rsidP="001D1BDF">
      <w:pPr>
        <w:pStyle w:val="a3"/>
        <w:spacing w:beforeLines="0" w:afterLines="0"/>
        <w:rPr>
          <w:rFonts w:asciiTheme="minorEastAsia" w:eastAsiaTheme="minorEastAsia" w:hAnsiTheme="minorEastAsia"/>
          <w:sz w:val="22"/>
          <w:lang w:eastAsia="ko-KR"/>
        </w:rPr>
      </w:pPr>
      <w:r w:rsidRPr="001D1BDF">
        <w:rPr>
          <w:rFonts w:asciiTheme="minorEastAsia" w:eastAsiaTheme="minorEastAsia" w:hAnsiTheme="minorEastAsia"/>
          <w:sz w:val="22"/>
        </w:rPr>
        <w:lastRenderedPageBreak/>
        <w:br/>
        <w:t xml:space="preserve">4. </w:t>
      </w:r>
      <w:r w:rsidRPr="001D1BDF">
        <w:rPr>
          <w:rFonts w:asciiTheme="minorEastAsia" w:eastAsiaTheme="minorEastAsia" w:hAnsiTheme="minorEastAsia" w:hint="eastAsia"/>
          <w:sz w:val="22"/>
          <w:lang w:eastAsia="ko-KR"/>
        </w:rPr>
        <w:t>Points to remember</w:t>
      </w:r>
    </w:p>
    <w:p w:rsidR="00033142" w:rsidRPr="001D1BDF" w:rsidRDefault="001D1BDF" w:rsidP="001D1BDF">
      <w:pPr>
        <w:pStyle w:val="a3"/>
        <w:spacing w:beforeLines="0" w:afterLines="0"/>
        <w:ind w:firstLineChars="50" w:firstLine="90"/>
        <w:rPr>
          <w:rFonts w:asciiTheme="minorEastAsia" w:eastAsiaTheme="minorEastAsia" w:hAnsiTheme="minorEastAsia"/>
          <w:sz w:val="18"/>
          <w:szCs w:val="18"/>
          <w:lang w:eastAsia="ko-KR"/>
        </w:rPr>
      </w:pPr>
      <w:r w:rsidRPr="001D1BDF">
        <w:rPr>
          <w:rFonts w:asciiTheme="minorEastAsia" w:eastAsiaTheme="minorEastAsia" w:hAnsiTheme="minorEastAsia" w:hint="eastAsia"/>
          <w:sz w:val="18"/>
          <w:szCs w:val="18"/>
          <w:lang w:eastAsia="ko-KR"/>
        </w:rPr>
        <w:t>- There will be an advance notification in case of bad weather</w:t>
      </w:r>
      <w:r w:rsidRPr="001D1BDF">
        <w:rPr>
          <w:rFonts w:asciiTheme="minorEastAsia" w:eastAsiaTheme="minorEastAsia" w:hAnsiTheme="minorEastAsia"/>
          <w:sz w:val="18"/>
          <w:szCs w:val="18"/>
        </w:rPr>
        <w:br/>
      </w:r>
      <w:r w:rsidRPr="001D1BDF">
        <w:rPr>
          <w:rFonts w:asciiTheme="minorEastAsia" w:eastAsiaTheme="minorEastAsia" w:hAnsiTheme="minorEastAsia" w:hint="eastAsia"/>
          <w:sz w:val="18"/>
          <w:szCs w:val="18"/>
          <w:lang w:eastAsia="ko-KR"/>
        </w:rPr>
        <w:t xml:space="preserve"> - </w:t>
      </w:r>
      <w:r w:rsidRPr="001D1BDF">
        <w:rPr>
          <w:rFonts w:asciiTheme="minorEastAsia" w:eastAsiaTheme="minorEastAsia" w:hAnsiTheme="minorEastAsia"/>
          <w:sz w:val="18"/>
          <w:szCs w:val="18"/>
        </w:rPr>
        <w:t>Please prepare change</w:t>
      </w:r>
      <w:r w:rsidRPr="001D1BDF">
        <w:rPr>
          <w:rFonts w:asciiTheme="minorEastAsia" w:eastAsiaTheme="minorEastAsia" w:hAnsiTheme="minorEastAsia" w:hint="eastAsia"/>
          <w:sz w:val="18"/>
          <w:szCs w:val="18"/>
          <w:lang w:eastAsia="ko-KR"/>
        </w:rPr>
        <w:t xml:space="preserve"> (money)</w:t>
      </w:r>
      <w:r w:rsidRPr="001D1BDF">
        <w:rPr>
          <w:rFonts w:asciiTheme="minorEastAsia" w:eastAsiaTheme="minorEastAsia" w:hAnsiTheme="minorEastAsia"/>
          <w:sz w:val="18"/>
          <w:szCs w:val="18"/>
        </w:rPr>
        <w:t xml:space="preserve"> </w:t>
      </w:r>
      <w:r w:rsidRPr="001D1BDF">
        <w:rPr>
          <w:rFonts w:asciiTheme="minorEastAsia" w:eastAsiaTheme="minorEastAsia" w:hAnsiTheme="minorEastAsia"/>
          <w:sz w:val="18"/>
          <w:szCs w:val="18"/>
          <w:lang w:eastAsia="ko-KR"/>
        </w:rPr>
        <w:t>beforehand</w:t>
      </w:r>
      <w:r w:rsidRPr="001D1BDF">
        <w:rPr>
          <w:rFonts w:asciiTheme="minorEastAsia" w:eastAsiaTheme="minorEastAsia" w:hAnsiTheme="minorEastAsia" w:hint="eastAsia"/>
          <w:sz w:val="18"/>
          <w:szCs w:val="18"/>
          <w:lang w:eastAsia="ko-KR"/>
        </w:rPr>
        <w:br/>
      </w:r>
      <w:r w:rsidRPr="001D1BDF">
        <w:rPr>
          <w:rFonts w:asciiTheme="minorEastAsia" w:eastAsiaTheme="minorEastAsia" w:hAnsiTheme="minorEastAsia"/>
          <w:sz w:val="18"/>
          <w:szCs w:val="18"/>
        </w:rPr>
        <w:t xml:space="preserve"> </w:t>
      </w:r>
      <w:r w:rsidRPr="001D1BDF">
        <w:rPr>
          <w:rFonts w:asciiTheme="minorEastAsia" w:eastAsiaTheme="minorEastAsia" w:hAnsiTheme="minorEastAsia" w:hint="eastAsia"/>
          <w:sz w:val="18"/>
          <w:szCs w:val="18"/>
          <w:lang w:eastAsia="ko-KR"/>
        </w:rPr>
        <w:t>- Please be well-mannered to maintain a harmonious environment</w:t>
      </w:r>
      <w:r w:rsidRPr="001D1BDF">
        <w:rPr>
          <w:rFonts w:asciiTheme="minorEastAsia" w:eastAsiaTheme="minorEastAsia" w:hAnsiTheme="minorEastAsia"/>
          <w:sz w:val="18"/>
          <w:szCs w:val="18"/>
        </w:rPr>
        <w:t xml:space="preserve"> </w:t>
      </w:r>
      <w:r w:rsidRPr="001D1BDF">
        <w:rPr>
          <w:rFonts w:asciiTheme="minorEastAsia" w:eastAsiaTheme="minorEastAsia" w:hAnsiTheme="minorEastAsia"/>
          <w:sz w:val="18"/>
          <w:szCs w:val="18"/>
        </w:rPr>
        <w:br/>
      </w:r>
    </w:p>
    <w:sectPr w:rsidR="00033142" w:rsidRPr="001D1BDF" w:rsidSect="00CE678B">
      <w:headerReference w:type="default" r:id="rId6"/>
      <w:pgSz w:w="1190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E2E" w:rsidRDefault="006E2E2E" w:rsidP="001A228E">
      <w:pPr>
        <w:spacing w:after="0"/>
      </w:pPr>
      <w:r>
        <w:separator/>
      </w:r>
    </w:p>
  </w:endnote>
  <w:endnote w:type="continuationSeparator" w:id="0">
    <w:p w:rsidR="006E2E2E" w:rsidRDefault="006E2E2E" w:rsidP="001A22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EF" w:usb1="C0007841" w:usb2="00000009" w:usb3="00000000" w:csb0="000001FF" w:csb1="00000000"/>
  </w:font>
  <w:font w:name="함초롬바탕">
    <w:altName w:val="Cambria"/>
    <w:panose1 w:val="00000000000000000000"/>
    <w:charset w:val="4D"/>
    <w:family w:val="roman"/>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E2E" w:rsidRDefault="006E2E2E" w:rsidP="001A228E">
      <w:pPr>
        <w:spacing w:after="0"/>
      </w:pPr>
      <w:r>
        <w:separator/>
      </w:r>
    </w:p>
  </w:footnote>
  <w:footnote w:type="continuationSeparator" w:id="0">
    <w:p w:rsidR="006E2E2E" w:rsidRDefault="006E2E2E" w:rsidP="001A228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8E" w:rsidRPr="001A228E" w:rsidRDefault="001A228E" w:rsidP="001A228E">
    <w:pPr>
      <w:pStyle w:val="a4"/>
      <w:jc w:val="right"/>
    </w:pPr>
    <w:r>
      <w:rPr>
        <w:noProof/>
        <w:lang w:eastAsia="ko-KR"/>
      </w:rPr>
      <w:drawing>
        <wp:inline distT="0" distB="0" distL="0" distR="0">
          <wp:extent cx="927156" cy="335340"/>
          <wp:effectExtent l="19050" t="0" r="6294" b="0"/>
          <wp:docPr id="1" name="그림 0" descr="KISS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SSA LOGO.jpg"/>
                  <pic:cNvPicPr/>
                </pic:nvPicPr>
                <pic:blipFill>
                  <a:blip r:embed="rId1"/>
                  <a:stretch>
                    <a:fillRect/>
                  </a:stretch>
                </pic:blipFill>
                <pic:spPr>
                  <a:xfrm>
                    <a:off x="0" y="0"/>
                    <a:ext cx="927214" cy="335361"/>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1BDF"/>
    <w:rsid w:val="001A228E"/>
    <w:rsid w:val="001D1BDF"/>
    <w:rsid w:val="003614B6"/>
    <w:rsid w:val="00392AD7"/>
    <w:rsid w:val="00630112"/>
    <w:rsid w:val="006E2E2E"/>
    <w:rsid w:val="008F673E"/>
    <w:rsid w:val="00C22EC2"/>
    <w:rsid w:val="00D15EAA"/>
    <w:rsid w:val="00D82927"/>
    <w:rsid w:val="00E52D02"/>
    <w:rsid w:val="00F1092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BDF"/>
    <w:pPr>
      <w:spacing w:after="200"/>
    </w:pPr>
    <w:rPr>
      <w:rFonts w:eastAsia="바탕"/>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D1BDF"/>
    <w:pPr>
      <w:spacing w:beforeLines="1" w:afterLines="1"/>
    </w:pPr>
    <w:rPr>
      <w:rFonts w:ascii="Times" w:hAnsi="Times" w:cs="Times New Roman"/>
      <w:sz w:val="20"/>
      <w:szCs w:val="20"/>
    </w:rPr>
  </w:style>
  <w:style w:type="paragraph" w:styleId="a4">
    <w:name w:val="header"/>
    <w:basedOn w:val="a"/>
    <w:link w:val="Char"/>
    <w:uiPriority w:val="99"/>
    <w:semiHidden/>
    <w:unhideWhenUsed/>
    <w:rsid w:val="001A228E"/>
    <w:pPr>
      <w:tabs>
        <w:tab w:val="center" w:pos="4513"/>
        <w:tab w:val="right" w:pos="9026"/>
      </w:tabs>
      <w:snapToGrid w:val="0"/>
    </w:pPr>
  </w:style>
  <w:style w:type="character" w:customStyle="1" w:styleId="Char">
    <w:name w:val="머리글 Char"/>
    <w:basedOn w:val="a0"/>
    <w:link w:val="a4"/>
    <w:uiPriority w:val="99"/>
    <w:semiHidden/>
    <w:rsid w:val="001A228E"/>
    <w:rPr>
      <w:rFonts w:eastAsia="바탕"/>
      <w:kern w:val="0"/>
      <w:sz w:val="24"/>
      <w:szCs w:val="24"/>
      <w:lang w:eastAsia="en-US"/>
    </w:rPr>
  </w:style>
  <w:style w:type="paragraph" w:styleId="a5">
    <w:name w:val="footer"/>
    <w:basedOn w:val="a"/>
    <w:link w:val="Char0"/>
    <w:uiPriority w:val="99"/>
    <w:semiHidden/>
    <w:unhideWhenUsed/>
    <w:rsid w:val="001A228E"/>
    <w:pPr>
      <w:tabs>
        <w:tab w:val="center" w:pos="4513"/>
        <w:tab w:val="right" w:pos="9026"/>
      </w:tabs>
      <w:snapToGrid w:val="0"/>
    </w:pPr>
  </w:style>
  <w:style w:type="character" w:customStyle="1" w:styleId="Char0">
    <w:name w:val="바닥글 Char"/>
    <w:basedOn w:val="a0"/>
    <w:link w:val="a5"/>
    <w:uiPriority w:val="99"/>
    <w:semiHidden/>
    <w:rsid w:val="001A228E"/>
    <w:rPr>
      <w:rFonts w:eastAsia="바탕"/>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236</Words>
  <Characters>1347</Characters>
  <Application>Microsoft Office Word</Application>
  <DocSecurity>0</DocSecurity>
  <Lines>11</Lines>
  <Paragraphs>3</Paragraphs>
  <ScaleCrop>false</ScaleCrop>
  <Company>Hewlett-Packard</Company>
  <LinksUpToDate>false</LinksUpToDate>
  <CharactersWithSpaces>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DV5</dc:creator>
  <cp:lastModifiedBy>DV5</cp:lastModifiedBy>
  <cp:revision>2</cp:revision>
  <dcterms:created xsi:type="dcterms:W3CDTF">2013-08-05T02:54:00Z</dcterms:created>
  <dcterms:modified xsi:type="dcterms:W3CDTF">2013-08-20T08:51:00Z</dcterms:modified>
</cp:coreProperties>
</file>