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ook w:val="00BF"/>
      </w:tblPr>
      <w:tblGrid>
        <w:gridCol w:w="75"/>
        <w:gridCol w:w="6760"/>
        <w:gridCol w:w="2237"/>
        <w:gridCol w:w="486"/>
      </w:tblGrid>
      <w:tr w:rsidR="00715A4C" w:rsidRPr="009570DE" w:rsidTr="00A47B4B">
        <w:trPr>
          <w:gridAfter w:val="1"/>
          <w:wAfter w:w="516" w:type="dxa"/>
          <w:trHeight w:val="1260"/>
        </w:trPr>
        <w:tc>
          <w:tcPr>
            <w:tcW w:w="7200" w:type="dxa"/>
            <w:gridSpan w:val="2"/>
            <w:shd w:val="clear" w:color="auto" w:fill="auto"/>
            <w:vAlign w:val="bottom"/>
          </w:tcPr>
          <w:p w:rsidR="00715A4C" w:rsidRPr="00E43A07" w:rsidRDefault="00715A4C" w:rsidP="00A47B4B">
            <w:pPr>
              <w:pStyle w:val="AddressDetailAgilent"/>
              <w:spacing w:line="240" w:lineRule="auto"/>
              <w:ind w:left="0" w:right="40"/>
              <w:rPr>
                <w:rFonts w:ascii="Arial Narrow" w:hAnsi="Arial Narrow" w:cs="Arial"/>
                <w:kern w:val="16"/>
              </w:rPr>
            </w:pPr>
            <w:proofErr w:type="spellStart"/>
            <w:r w:rsidRPr="00E43A07">
              <w:rPr>
                <w:rFonts w:ascii="Arial Narrow" w:hAnsi="Arial Narrow" w:cs="Arial"/>
                <w:kern w:val="16"/>
              </w:rPr>
              <w:t>Avago</w:t>
            </w:r>
            <w:proofErr w:type="spellEnd"/>
            <w:r w:rsidRPr="00E43A07">
              <w:rPr>
                <w:rFonts w:ascii="Arial Narrow" w:hAnsi="Arial Narrow" w:cs="Arial"/>
                <w:kern w:val="16"/>
              </w:rPr>
              <w:t xml:space="preserve"> Technologies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Korea, Ltd</w:t>
            </w:r>
            <w:r w:rsidRPr="00E43A07">
              <w:rPr>
                <w:rFonts w:ascii="Arial Narrow" w:hAnsi="Arial Narrow" w:cs="Arial"/>
                <w:kern w:val="16"/>
              </w:rPr>
              <w:t>.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>
              <w:rPr>
                <w:rFonts w:ascii="Arial Narrow" w:hAnsi="Arial Narrow" w:cs="Arial" w:hint="eastAsia"/>
                <w:kern w:val="16"/>
                <w:lang w:eastAsia="ko-KR"/>
              </w:rPr>
              <w:t>8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F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Hibrand</w:t>
            </w:r>
            <w:proofErr w:type="spellEnd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building, 215 Yangjae2-dong,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Seocho-gu</w:t>
            </w:r>
            <w:proofErr w:type="spellEnd"/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Seoul 137-924, Republic of Korea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sz w:val="6"/>
              </w:rPr>
            </w:pPr>
          </w:p>
          <w:p w:rsidR="00715A4C" w:rsidRDefault="00ED72A9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  <w:hyperlink r:id="rId5" w:history="1">
              <w:r w:rsidR="00715A4C" w:rsidRPr="00472064">
                <w:rPr>
                  <w:rStyle w:val="Hyperlink"/>
                  <w:rFonts w:ascii="Arial Narrow" w:hAnsi="Arial Narrow" w:cs="Arial"/>
                  <w:b/>
                  <w:kern w:val="16"/>
                </w:rPr>
                <w:t>www.avagotech.com</w:t>
              </w:r>
            </w:hyperlink>
          </w:p>
          <w:p w:rsidR="00715A4C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b/>
                <w:lang w:eastAsia="ko-KR"/>
              </w:rPr>
            </w:pPr>
          </w:p>
        </w:tc>
        <w:tc>
          <w:tcPr>
            <w:tcW w:w="2250" w:type="dxa"/>
            <w:shd w:val="clear" w:color="auto" w:fill="auto"/>
          </w:tcPr>
          <w:p w:rsidR="00715A4C" w:rsidRPr="009570DE" w:rsidRDefault="00715A4C" w:rsidP="00A47B4B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131570" cy="363220"/>
                  <wp:effectExtent l="19050" t="0" r="0" b="0"/>
                  <wp:docPr id="5" name="Picture 5" descr="AvagoLogo_2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agoLogo_2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A4C" w:rsidRPr="0087043B" w:rsidTr="00A47B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2" w:type="dxa"/>
            <w:right w:w="12" w:type="dxa"/>
          </w:tblCellMar>
          <w:tblLook w:val="0000"/>
        </w:tblPrEx>
        <w:trPr>
          <w:gridBefore w:val="1"/>
          <w:wBefore w:w="78" w:type="dxa"/>
          <w:trHeight w:hRule="exact" w:val="579"/>
        </w:trPr>
        <w:tc>
          <w:tcPr>
            <w:tcW w:w="9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A4C" w:rsidRPr="00715A4C" w:rsidRDefault="00715A4C" w:rsidP="00A47B4B">
            <w:pPr>
              <w:pStyle w:val="a"/>
              <w:wordWrap/>
              <w:jc w:val="center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채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용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공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고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문</w:t>
            </w:r>
          </w:p>
        </w:tc>
      </w:tr>
    </w:tbl>
    <w:p w:rsidR="000F7FD9" w:rsidRDefault="00F2399E" w:rsidP="001A688E"/>
    <w:p w:rsidR="001A688E" w:rsidRDefault="001A688E" w:rsidP="001A688E"/>
    <w:tbl>
      <w:tblPr>
        <w:tblStyle w:val="TableGrid"/>
        <w:tblW w:w="0" w:type="auto"/>
        <w:tblLook w:val="04A0"/>
      </w:tblPr>
      <w:tblGrid>
        <w:gridCol w:w="2235"/>
        <w:gridCol w:w="7341"/>
      </w:tblGrid>
      <w:tr w:rsidR="001A688E" w:rsidRPr="00715A4C" w:rsidTr="00993A26">
        <w:trPr>
          <w:trHeight w:val="58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모집분야</w:t>
            </w:r>
          </w:p>
        </w:tc>
        <w:tc>
          <w:tcPr>
            <w:tcW w:w="7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B51389" w:rsidP="00993A26">
            <w:pPr>
              <w:tabs>
                <w:tab w:val="left" w:pos="1782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B51389">
              <w:rPr>
                <w:rFonts w:ascii="굴림" w:eastAsia="굴림" w:hAnsi="굴림" w:cs="Arial"/>
                <w:sz w:val="24"/>
                <w:szCs w:val="24"/>
              </w:rPr>
              <w:t>CMOS RFIC Designer / HBT RFIC Designer</w:t>
            </w:r>
          </w:p>
        </w:tc>
      </w:tr>
      <w:tr w:rsidR="001A688E" w:rsidTr="00993A26">
        <w:trPr>
          <w:trHeight w:val="311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993A26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응시자격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B51389" w:rsidRPr="00B51389" w:rsidRDefault="00B51389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B51389">
              <w:rPr>
                <w:rFonts w:ascii="굴림" w:eastAsia="굴림" w:hAnsi="굴림" w:cs="Arial" w:hint="eastAsia"/>
                <w:sz w:val="24"/>
                <w:szCs w:val="24"/>
              </w:rPr>
              <w:t>- 전기, 전자 통신 석사 이상</w:t>
            </w:r>
          </w:p>
          <w:p w:rsidR="00B51389" w:rsidRPr="00B51389" w:rsidRDefault="00B51389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B51389">
              <w:rPr>
                <w:rFonts w:ascii="굴림" w:eastAsia="굴림" w:hAnsi="굴림" w:cs="Arial" w:hint="eastAsia"/>
                <w:sz w:val="24"/>
                <w:szCs w:val="24"/>
              </w:rPr>
              <w:t>- Power Amplifier IC Design 경험자 우대</w:t>
            </w:r>
          </w:p>
          <w:p w:rsidR="00B51389" w:rsidRPr="00B51389" w:rsidRDefault="00B51389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B51389">
              <w:rPr>
                <w:rFonts w:ascii="굴림" w:eastAsia="굴림" w:hAnsi="굴림" w:cs="Arial" w:hint="eastAsia"/>
                <w:sz w:val="24"/>
                <w:szCs w:val="24"/>
              </w:rPr>
              <w:t>- CMOS RFIC ( LNA, Mixer, Driver Amp ) 경험자 우대</w:t>
            </w:r>
          </w:p>
          <w:p w:rsidR="00715A4C" w:rsidRPr="00715A4C" w:rsidRDefault="00B51389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B51389">
              <w:rPr>
                <w:rFonts w:ascii="굴림" w:eastAsia="굴림" w:hAnsi="굴림" w:cs="Arial" w:hint="eastAsia"/>
                <w:sz w:val="24"/>
                <w:szCs w:val="24"/>
              </w:rPr>
              <w:t>- 신입 및 경력 모두 지원 가능</w:t>
            </w:r>
          </w:p>
        </w:tc>
      </w:tr>
      <w:tr w:rsidR="001A688E" w:rsidTr="00993A26">
        <w:trPr>
          <w:trHeight w:val="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채용형태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tabs>
                <w:tab w:val="left" w:pos="1218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정규직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ab/>
            </w:r>
          </w:p>
        </w:tc>
      </w:tr>
      <w:tr w:rsidR="001A688E" w:rsidTr="00993A26">
        <w:trPr>
          <w:trHeight w:val="154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채용조건</w:t>
            </w:r>
          </w:p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및</w:t>
            </w:r>
          </w:p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복리후생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주 5일 근무 (주 40시간) / 연봉은 협의 후 결정 (동종업계 최상위)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Competitive Benefit Package </w:t>
            </w:r>
          </w:p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중식비 지원, 교통비 지원, 직계 가족 의료비 지원, 영어교육비 지원 등</w:t>
            </w:r>
          </w:p>
        </w:tc>
      </w:tr>
      <w:tr w:rsidR="001A688E" w:rsidTr="00993A26">
        <w:trPr>
          <w:trHeight w:val="5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근무지역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서울시 서초구 양재2동 215 하이브랜드 빌딩 리빙관 8층</w:t>
            </w:r>
          </w:p>
        </w:tc>
      </w:tr>
      <w:tr w:rsidR="001A688E" w:rsidTr="00993A26">
        <w:trPr>
          <w:trHeight w:val="224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접수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이메일 지원 : </w:t>
            </w:r>
            <w:hyperlink r:id="rId7" w:history="1">
              <w:r w:rsidRPr="00715A4C">
                <w:rPr>
                  <w:rStyle w:val="Hyperlink"/>
                  <w:rFonts w:ascii="굴림" w:eastAsia="굴림" w:hAnsi="굴림" w:cs="Arial"/>
                  <w:sz w:val="24"/>
                  <w:szCs w:val="24"/>
                </w:rPr>
                <w:t>ji-min.seo@avagotech.com</w:t>
              </w:r>
            </w:hyperlink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</w:p>
          <w:p w:rsidR="007A5142" w:rsidRDefault="001A688E" w:rsidP="00B51389">
            <w:pPr>
              <w:jc w:val="left"/>
              <w:rPr>
                <w:rFonts w:ascii="굴림" w:eastAsia="굴림" w:hAnsi="굴림" w:cs="Arial" w:hint="eastAsia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MS Office로 작성한 국문(영문) 이력서 및 자기소개서(경력 기술서)를 반드시 하나의 파일로 만들어 제목 및 파일명</w:t>
            </w:r>
          </w:p>
          <w:p w:rsidR="001A688E" w:rsidRPr="00715A4C" w:rsidRDefault="001A688E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 '</w:t>
            </w:r>
            <w:r w:rsidR="00B51389">
              <w:t xml:space="preserve"> </w:t>
            </w:r>
            <w:r w:rsidR="00B51389">
              <w:rPr>
                <w:rFonts w:ascii="굴림" w:eastAsia="굴림" w:hAnsi="굴림" w:cs="Arial"/>
                <w:sz w:val="24"/>
                <w:szCs w:val="24"/>
              </w:rPr>
              <w:t>CMOS RFIC Designer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>_성명'으로 기재하여 지원</w:t>
            </w:r>
          </w:p>
        </w:tc>
      </w:tr>
      <w:tr w:rsidR="001A688E" w:rsidRPr="00715A4C" w:rsidTr="00993A26">
        <w:trPr>
          <w:trHeight w:val="127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715A4C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 w:hint="eastAsia"/>
                <w:b/>
                <w:sz w:val="24"/>
                <w:szCs w:val="24"/>
              </w:rPr>
              <w:t>전형방법</w:t>
            </w:r>
          </w:p>
        </w:tc>
        <w:tc>
          <w:tcPr>
            <w:tcW w:w="7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 xml:space="preserve">1) 서류전형 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2) 1차 실무면접 (서류심사 합격자에 한하여 면접 일정 개별 통보)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3) 2차 임원면접</w:t>
            </w:r>
          </w:p>
        </w:tc>
      </w:tr>
    </w:tbl>
    <w:p w:rsidR="001A688E" w:rsidRPr="00715A4C" w:rsidRDefault="001A688E" w:rsidP="001A688E">
      <w:pPr>
        <w:rPr>
          <w:rFonts w:ascii="굴림" w:eastAsia="굴림" w:hAnsi="굴림"/>
        </w:rPr>
      </w:pPr>
    </w:p>
    <w:sectPr w:rsidR="001A688E" w:rsidRPr="00715A4C" w:rsidSect="00976AC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gilent TT CondLight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688E"/>
    <w:rsid w:val="001A688E"/>
    <w:rsid w:val="003A1483"/>
    <w:rsid w:val="0044215A"/>
    <w:rsid w:val="00715A4C"/>
    <w:rsid w:val="007A5142"/>
    <w:rsid w:val="00976AC5"/>
    <w:rsid w:val="00993A26"/>
    <w:rsid w:val="009B7A96"/>
    <w:rsid w:val="00B51389"/>
    <w:rsid w:val="00C26E6C"/>
    <w:rsid w:val="00ED72A9"/>
    <w:rsid w:val="00F2399E"/>
    <w:rsid w:val="00F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8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1A688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1A688E"/>
    <w:rPr>
      <w:color w:val="0000FF"/>
      <w:u w:val="single"/>
    </w:rPr>
  </w:style>
  <w:style w:type="paragraph" w:styleId="Header">
    <w:name w:val="header"/>
    <w:basedOn w:val="Normal"/>
    <w:link w:val="HeaderChar"/>
    <w:rsid w:val="001A688E"/>
    <w:pPr>
      <w:tabs>
        <w:tab w:val="center" w:pos="4320"/>
        <w:tab w:val="right" w:pos="8640"/>
      </w:tabs>
      <w:autoSpaceDE/>
      <w:autoSpaceDN/>
    </w:pPr>
    <w:rPr>
      <w:rFonts w:ascii="Times New Roman" w:eastAsia="바탕체"/>
      <w:szCs w:val="20"/>
    </w:rPr>
  </w:style>
  <w:style w:type="character" w:customStyle="1" w:styleId="HeaderChar">
    <w:name w:val="Header Char"/>
    <w:basedOn w:val="DefaultParagraphFont"/>
    <w:link w:val="Header"/>
    <w:rsid w:val="001A688E"/>
    <w:rPr>
      <w:rFonts w:ascii="Times New Roman" w:eastAsia="바탕체" w:hAnsi="Times New Roman" w:cs="Times New Roman"/>
      <w:kern w:val="2"/>
      <w:sz w:val="20"/>
      <w:szCs w:val="20"/>
    </w:rPr>
  </w:style>
  <w:style w:type="paragraph" w:customStyle="1" w:styleId="AddressDetailAgilent">
    <w:name w:val="Address Detail Agilent"/>
    <w:basedOn w:val="Normal"/>
    <w:rsid w:val="001A688E"/>
    <w:pPr>
      <w:autoSpaceDE/>
      <w:autoSpaceDN/>
      <w:spacing w:line="200" w:lineRule="exact"/>
      <w:ind w:left="-115" w:right="-115"/>
    </w:pPr>
    <w:rPr>
      <w:rFonts w:ascii="Agilent TT CondLight" w:eastAsia="바탕체" w:hAnsi="Agilent TT CondLight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8E"/>
    <w:rPr>
      <w:rFonts w:ascii="Tahoma" w:eastAsia="바탕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1A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-min.seo@avagote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vagotec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D3DC-8662-4772-BFE0-2AB8C5A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jiminseo</dc:creator>
  <cp:lastModifiedBy>jiminseo</cp:lastModifiedBy>
  <cp:revision>4</cp:revision>
  <cp:lastPrinted>2015-06-05T01:21:00Z</cp:lastPrinted>
  <dcterms:created xsi:type="dcterms:W3CDTF">2015-06-03T05:11:00Z</dcterms:created>
  <dcterms:modified xsi:type="dcterms:W3CDTF">2015-06-05T03:57:00Z</dcterms:modified>
</cp:coreProperties>
</file>